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FF" w:rsidRDefault="002A04FF" w:rsidP="002A04FF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ΜΑΘΗΜΑ:</w:t>
      </w:r>
      <w:r>
        <w:rPr>
          <w:rFonts w:asciiTheme="majorHAnsi" w:hAnsiTheme="majorHAnsi" w:cs="Arial"/>
        </w:rPr>
        <w:t xml:space="preserve"> </w:t>
      </w:r>
      <w:r w:rsidRPr="002A04FF">
        <w:rPr>
          <w:rFonts w:ascii="Cambria" w:hAnsi="Cambria" w:cs="Arial"/>
          <w:bCs/>
        </w:rPr>
        <w:t xml:space="preserve"> </w:t>
      </w:r>
      <w:r w:rsidRPr="00AD19A1">
        <w:rPr>
          <w:rFonts w:ascii="Cambria" w:hAnsi="Cambria" w:cs="Arial"/>
          <w:bCs/>
        </w:rPr>
        <w:t xml:space="preserve">Χτίζοντας σύνθετες </w:t>
      </w:r>
      <w:proofErr w:type="spellStart"/>
      <w:r w:rsidRPr="00AD19A1">
        <w:rPr>
          <w:rFonts w:ascii="Cambria" w:hAnsi="Cambria" w:cs="Arial"/>
          <w:bCs/>
        </w:rPr>
        <w:t>υπερδιαδικασίες</w:t>
      </w:r>
      <w:proofErr w:type="spellEnd"/>
    </w:p>
    <w:p w:rsidR="002A04FF" w:rsidRDefault="002A04FF" w:rsidP="002A04FF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ΤΙΤΛΟΣ ΕΝΟΤΗΤΑΣ:</w:t>
      </w:r>
      <w:r w:rsidRPr="002A04F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Γνωρίζω των υπολογιστή ως ενιαίο σύστημα-Προγραμματισμός </w:t>
      </w:r>
      <w:r w:rsidRPr="00D03B1D">
        <w:rPr>
          <w:rFonts w:ascii="Cambria" w:hAnsi="Cambria" w:cs="Arial"/>
        </w:rPr>
        <w:t xml:space="preserve"> </w:t>
      </w:r>
    </w:p>
    <w:p w:rsidR="002A04FF" w:rsidRDefault="002A04FF" w:rsidP="002A04FF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ΤΑΞΗ</w:t>
      </w:r>
      <w:r>
        <w:rPr>
          <w:rFonts w:asciiTheme="majorHAnsi" w:hAnsiTheme="majorHAnsi" w:cs="Arial"/>
        </w:rPr>
        <w:t>: Α΄ΤΑΞΗ ΓΥΜΝΑΣΙΟΥ</w:t>
      </w:r>
    </w:p>
    <w:p w:rsidR="002A04FF" w:rsidRDefault="002A04FF" w:rsidP="002A04FF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ΔΙΔΑΣΚΩΝ:</w:t>
      </w:r>
      <w:r>
        <w:rPr>
          <w:rFonts w:asciiTheme="majorHAnsi" w:hAnsiTheme="majorHAnsi" w:cs="Arial"/>
        </w:rPr>
        <w:t xml:space="preserve"> ΑΣΠΑΣΙΑ ΚΩΝΣΤΑΝΤΗ</w:t>
      </w:r>
    </w:p>
    <w:p w:rsidR="002A04FF" w:rsidRDefault="002A04FF" w:rsidP="002A04FF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ΗΜΕΡΟΜΗΝΙΑ:</w:t>
      </w:r>
      <w:r>
        <w:rPr>
          <w:rFonts w:asciiTheme="majorHAnsi" w:hAnsiTheme="majorHAnsi" w:cs="Arial"/>
        </w:rPr>
        <w:t xml:space="preserve"> 28-04-2014</w:t>
      </w:r>
    </w:p>
    <w:p w:rsidR="002A04FF" w:rsidRDefault="002A04FF" w:rsidP="002A04FF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ΟΝΟΜΑΤΕΠΩΝΥΜΟ ΜΑΘΗΤΗ:</w:t>
      </w:r>
      <w:r>
        <w:rPr>
          <w:rFonts w:asciiTheme="majorHAnsi" w:hAnsiTheme="majorHAnsi" w:cs="Arial"/>
        </w:rPr>
        <w:t xml:space="preserve"> …………………………………</w:t>
      </w:r>
    </w:p>
    <w:p w:rsidR="002A04FF" w:rsidRDefault="002A04FF" w:rsidP="002A04FF">
      <w:pPr>
        <w:spacing w:after="0" w:line="240" w:lineRule="auto"/>
        <w:ind w:right="-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u w:val="single"/>
        </w:rPr>
        <w:t>ΗΜ/ΝΙΑ ΠΑΡΑΔΟΣΗΣ</w:t>
      </w:r>
      <w:r>
        <w:rPr>
          <w:rFonts w:asciiTheme="majorHAnsi" w:hAnsiTheme="majorHAnsi" w:cs="Arial"/>
        </w:rPr>
        <w:t>: Στο επόμενο μάθημα</w:t>
      </w:r>
    </w:p>
    <w:p w:rsidR="002A04FF" w:rsidRDefault="002A04FF" w:rsidP="002A04FF">
      <w:pPr>
        <w:spacing w:after="0" w:line="240" w:lineRule="auto"/>
        <w:ind w:right="-2"/>
        <w:jc w:val="both"/>
        <w:rPr>
          <w:rFonts w:asciiTheme="majorHAnsi" w:hAnsiTheme="majorHAnsi" w:cs="Arial"/>
        </w:rPr>
      </w:pPr>
    </w:p>
    <w:p w:rsidR="002A04FF" w:rsidRDefault="002A04FF" w:rsidP="002A04FF">
      <w:pPr>
        <w:spacing w:after="0" w:line="240" w:lineRule="auto"/>
        <w:ind w:right="-2"/>
        <w:jc w:val="both"/>
        <w:rPr>
          <w:rFonts w:asciiTheme="majorHAnsi" w:hAnsiTheme="majorHAnsi" w:cs="Arial"/>
          <w:b/>
          <w:u w:val="single"/>
        </w:rPr>
      </w:pPr>
    </w:p>
    <w:p w:rsidR="002A04FF" w:rsidRPr="00067DBB" w:rsidRDefault="002A04FF" w:rsidP="002A04FF">
      <w:pPr>
        <w:ind w:right="-2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ΦΥΛΛΟ ΑΝΑΘΕΣΗΣ ΕΡΓΑΣΙΑΣ</w:t>
      </w:r>
    </w:p>
    <w:p w:rsidR="00067DBB" w:rsidRPr="00067DBB" w:rsidRDefault="00067DBB" w:rsidP="002A04FF">
      <w:pPr>
        <w:ind w:right="-2"/>
        <w:jc w:val="both"/>
        <w:rPr>
          <w:rFonts w:asciiTheme="majorHAnsi" w:hAnsiTheme="majorHAnsi" w:cs="Arial"/>
          <w:sz w:val="24"/>
          <w:szCs w:val="24"/>
        </w:rPr>
      </w:pPr>
      <w:r w:rsidRPr="00067DBB">
        <w:rPr>
          <w:rFonts w:asciiTheme="majorHAnsi" w:hAnsiTheme="majorHAnsi" w:cs="Arial"/>
          <w:sz w:val="24"/>
          <w:szCs w:val="24"/>
        </w:rPr>
        <w:t xml:space="preserve">Χρησιμοποιήστε διαδικασίες για διάφορα γεωμετρικά σχήματα όπως τρίγωνο, τετράγωνο, ορθογώνιο, παραλληλόγραμμο και τετράπλευρο και χτίστε </w:t>
      </w:r>
      <w:proofErr w:type="spellStart"/>
      <w:r w:rsidRPr="00067DBB">
        <w:rPr>
          <w:rFonts w:asciiTheme="majorHAnsi" w:hAnsiTheme="majorHAnsi" w:cs="Arial"/>
          <w:sz w:val="24"/>
          <w:szCs w:val="24"/>
        </w:rPr>
        <w:t>υπερδιαδικασίες</w:t>
      </w:r>
      <w:proofErr w:type="spellEnd"/>
      <w:r w:rsidRPr="00067DBB">
        <w:rPr>
          <w:rFonts w:asciiTheme="majorHAnsi" w:hAnsiTheme="majorHAnsi" w:cs="Arial"/>
          <w:sz w:val="24"/>
          <w:szCs w:val="24"/>
        </w:rPr>
        <w:t xml:space="preserve"> όπως «καραβάκι&gt;&gt; και «πλοίο»</w:t>
      </w:r>
    </w:p>
    <w:tbl>
      <w:tblPr>
        <w:tblStyle w:val="a3"/>
        <w:tblW w:w="0" w:type="auto"/>
        <w:tblLook w:val="04A0"/>
      </w:tblPr>
      <w:tblGrid>
        <w:gridCol w:w="4931"/>
        <w:gridCol w:w="3501"/>
      </w:tblGrid>
      <w:tr w:rsidR="00067DBB" w:rsidTr="00067DBB">
        <w:trPr>
          <w:trHeight w:val="2905"/>
        </w:trPr>
        <w:tc>
          <w:tcPr>
            <w:tcW w:w="4931" w:type="dxa"/>
          </w:tcPr>
          <w:p w:rsidR="00067DBB" w:rsidRDefault="00067DBB" w:rsidP="002A04FF">
            <w:pPr>
              <w:ind w:right="-2"/>
              <w:jc w:val="both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noProof/>
                <w:lang w:eastAsia="el-GR"/>
              </w:rPr>
              <w:drawing>
                <wp:inline distT="0" distB="0" distL="0" distR="0">
                  <wp:extent cx="2600325" cy="164782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1" w:type="dxa"/>
          </w:tcPr>
          <w:p w:rsidR="00067DBB" w:rsidRPr="00067DBB" w:rsidRDefault="00067DBB" w:rsidP="002A04FF">
            <w:pPr>
              <w:ind w:right="-2"/>
              <w:jc w:val="both"/>
              <w:rPr>
                <w:rFonts w:ascii="Comic Sans MS" w:hAnsi="Comic Sans MS" w:cs="Arial"/>
                <w:sz w:val="40"/>
                <w:szCs w:val="40"/>
              </w:rPr>
            </w:pPr>
            <w:r w:rsidRPr="00067DBB">
              <w:rPr>
                <w:rFonts w:ascii="Comic Sans MS" w:hAnsi="Comic Sans MS" w:cs="Arial"/>
                <w:sz w:val="40"/>
                <w:szCs w:val="40"/>
              </w:rPr>
              <w:t>Για καραβάκι</w:t>
            </w:r>
          </w:p>
          <w:p w:rsidR="00067DBB" w:rsidRPr="00067DBB" w:rsidRDefault="00067DBB" w:rsidP="002A04FF">
            <w:pPr>
              <w:ind w:right="-2"/>
              <w:jc w:val="both"/>
              <w:rPr>
                <w:rFonts w:ascii="Comic Sans MS" w:hAnsi="Comic Sans MS" w:cs="Arial"/>
                <w:sz w:val="40"/>
                <w:szCs w:val="40"/>
              </w:rPr>
            </w:pPr>
          </w:p>
          <w:p w:rsidR="00067DBB" w:rsidRPr="00067DBB" w:rsidRDefault="00067DBB" w:rsidP="002A04FF">
            <w:pPr>
              <w:ind w:right="-2"/>
              <w:jc w:val="both"/>
              <w:rPr>
                <w:rFonts w:ascii="Comic Sans MS" w:hAnsi="Comic Sans MS" w:cs="Arial"/>
                <w:sz w:val="40"/>
                <w:szCs w:val="40"/>
              </w:rPr>
            </w:pPr>
          </w:p>
          <w:p w:rsidR="00067DBB" w:rsidRPr="00067DBB" w:rsidRDefault="00067DBB" w:rsidP="002A04FF">
            <w:pPr>
              <w:ind w:right="-2"/>
              <w:jc w:val="both"/>
              <w:rPr>
                <w:rFonts w:ascii="Comic Sans MS" w:hAnsi="Comic Sans MS" w:cs="Arial"/>
                <w:sz w:val="40"/>
                <w:szCs w:val="40"/>
              </w:rPr>
            </w:pPr>
          </w:p>
          <w:p w:rsidR="00067DBB" w:rsidRPr="00067DBB" w:rsidRDefault="00067DBB" w:rsidP="002A04FF">
            <w:pPr>
              <w:ind w:right="-2"/>
              <w:jc w:val="both"/>
              <w:rPr>
                <w:rFonts w:asciiTheme="majorHAnsi" w:hAnsiTheme="majorHAnsi" w:cs="Arial"/>
              </w:rPr>
            </w:pPr>
            <w:r w:rsidRPr="00067DBB">
              <w:rPr>
                <w:rFonts w:ascii="Comic Sans MS" w:hAnsi="Comic Sans MS" w:cs="Arial"/>
                <w:sz w:val="40"/>
                <w:szCs w:val="40"/>
              </w:rPr>
              <w:t>τέλος</w:t>
            </w:r>
          </w:p>
        </w:tc>
      </w:tr>
      <w:tr w:rsidR="00067DBB" w:rsidTr="00067DBB">
        <w:trPr>
          <w:trHeight w:val="2362"/>
        </w:trPr>
        <w:tc>
          <w:tcPr>
            <w:tcW w:w="4931" w:type="dxa"/>
          </w:tcPr>
          <w:p w:rsidR="00067DBB" w:rsidRDefault="00067DBB" w:rsidP="00860876">
            <w:pPr>
              <w:ind w:right="-2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noProof/>
                <w:lang w:eastAsia="el-GR"/>
              </w:rPr>
              <w:drawing>
                <wp:inline distT="0" distB="0" distL="0" distR="0">
                  <wp:extent cx="2743200" cy="1371600"/>
                  <wp:effectExtent l="19050" t="0" r="0" b="0"/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1" w:type="dxa"/>
          </w:tcPr>
          <w:p w:rsidR="00067DBB" w:rsidRPr="00067DBB" w:rsidRDefault="00067DBB" w:rsidP="00860876">
            <w:pPr>
              <w:ind w:right="-2"/>
              <w:jc w:val="both"/>
              <w:rPr>
                <w:rFonts w:ascii="Comic Sans MS" w:hAnsi="Comic Sans MS" w:cs="Arial"/>
                <w:sz w:val="40"/>
                <w:szCs w:val="40"/>
              </w:rPr>
            </w:pPr>
            <w:r w:rsidRPr="00067DBB">
              <w:rPr>
                <w:rFonts w:ascii="Comic Sans MS" w:hAnsi="Comic Sans MS" w:cs="Arial"/>
                <w:sz w:val="40"/>
                <w:szCs w:val="40"/>
              </w:rPr>
              <w:t xml:space="preserve">Για πλοίο </w:t>
            </w:r>
          </w:p>
          <w:p w:rsidR="00067DBB" w:rsidRPr="00067DBB" w:rsidRDefault="00067DBB" w:rsidP="00860876">
            <w:pPr>
              <w:ind w:right="-2"/>
              <w:jc w:val="both"/>
              <w:rPr>
                <w:rFonts w:ascii="Comic Sans MS" w:hAnsi="Comic Sans MS" w:cs="Arial"/>
                <w:sz w:val="40"/>
                <w:szCs w:val="40"/>
              </w:rPr>
            </w:pPr>
          </w:p>
          <w:p w:rsidR="00067DBB" w:rsidRPr="00067DBB" w:rsidRDefault="00067DBB" w:rsidP="00860876">
            <w:pPr>
              <w:ind w:right="-2"/>
              <w:jc w:val="both"/>
              <w:rPr>
                <w:rFonts w:ascii="Comic Sans MS" w:hAnsi="Comic Sans MS" w:cs="Arial"/>
                <w:sz w:val="40"/>
                <w:szCs w:val="40"/>
              </w:rPr>
            </w:pPr>
          </w:p>
          <w:p w:rsidR="00067DBB" w:rsidRPr="00067DBB" w:rsidRDefault="00067DBB" w:rsidP="00860876">
            <w:pPr>
              <w:ind w:right="-2"/>
              <w:jc w:val="both"/>
              <w:rPr>
                <w:rFonts w:ascii="Comic Sans MS" w:hAnsi="Comic Sans MS" w:cs="Arial"/>
                <w:sz w:val="40"/>
                <w:szCs w:val="40"/>
              </w:rPr>
            </w:pPr>
            <w:r w:rsidRPr="00067DBB">
              <w:rPr>
                <w:rFonts w:ascii="Comic Sans MS" w:hAnsi="Comic Sans MS" w:cs="Arial"/>
                <w:sz w:val="40"/>
                <w:szCs w:val="40"/>
              </w:rPr>
              <w:t>τέλος</w:t>
            </w:r>
          </w:p>
        </w:tc>
      </w:tr>
    </w:tbl>
    <w:p w:rsidR="00CE6334" w:rsidRDefault="00067DBB" w:rsidP="00067DBB">
      <w:pPr>
        <w:rPr>
          <w:b/>
          <w:sz w:val="24"/>
          <w:szCs w:val="24"/>
        </w:rPr>
      </w:pPr>
      <w:r w:rsidRPr="00067DBB">
        <w:rPr>
          <w:b/>
          <w:sz w:val="24"/>
          <w:szCs w:val="24"/>
        </w:rPr>
        <w:t xml:space="preserve">Εμπλουτίστε την εργασία σας με </w:t>
      </w:r>
      <w:r w:rsidRPr="00067DBB">
        <w:rPr>
          <w:b/>
          <w:sz w:val="24"/>
          <w:szCs w:val="24"/>
        </w:rPr>
        <w:t xml:space="preserve">άλλα σχέδια και χρώματα από την </w:t>
      </w:r>
      <w:r w:rsidRPr="00067DBB">
        <w:rPr>
          <w:b/>
          <w:sz w:val="24"/>
          <w:szCs w:val="24"/>
        </w:rPr>
        <w:t>Καρτέλα Γραφικά.</w:t>
      </w:r>
    </w:p>
    <w:p w:rsidR="00067DBB" w:rsidRPr="00067DBB" w:rsidRDefault="00067DBB" w:rsidP="00067DBB">
      <w:pPr>
        <w:rPr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3810000" cy="1971675"/>
            <wp:effectExtent l="19050" t="0" r="0" b="0"/>
            <wp:docPr id="4" name="Εικόνα 3" descr="drkar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karav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DBB" w:rsidRPr="00067DBB" w:rsidSect="00CE63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4FF"/>
    <w:rsid w:val="00023B15"/>
    <w:rsid w:val="00067DBB"/>
    <w:rsid w:val="002A04FF"/>
    <w:rsid w:val="00CE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6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67D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</dc:creator>
  <cp:lastModifiedBy>Aspa</cp:lastModifiedBy>
  <cp:revision>2</cp:revision>
  <dcterms:created xsi:type="dcterms:W3CDTF">2014-04-21T15:59:00Z</dcterms:created>
  <dcterms:modified xsi:type="dcterms:W3CDTF">2014-04-21T16:45:00Z</dcterms:modified>
</cp:coreProperties>
</file>